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2" w:rsidRPr="00F24D12" w:rsidRDefault="00456D87" w:rsidP="0095584C">
      <w:pPr>
        <w:shd w:val="clear" w:color="auto" w:fill="FFFFFF"/>
        <w:tabs>
          <w:tab w:val="left" w:pos="9356"/>
        </w:tabs>
        <w:spacing w:line="360" w:lineRule="atLeast"/>
        <w:outlineLvl w:val="0"/>
        <w:rPr>
          <w:rFonts w:ascii="Monotype Corsiva" w:eastAsia="Times New Roman" w:hAnsi="Monotype Corsiva" w:cs="Arial"/>
          <w:b/>
          <w:color w:val="FF0000"/>
          <w:kern w:val="36"/>
          <w:sz w:val="36"/>
          <w:szCs w:val="36"/>
          <w:lang w:eastAsia="ru-RU"/>
        </w:rPr>
      </w:pPr>
      <w:r w:rsidRPr="00F24D12">
        <w:rPr>
          <w:rFonts w:ascii="Monotype Corsiva" w:eastAsia="Times New Roman" w:hAnsi="Monotype Corsiva" w:cs="Arial"/>
          <w:b/>
          <w:color w:val="FF0000"/>
          <w:kern w:val="36"/>
          <w:sz w:val="36"/>
          <w:szCs w:val="36"/>
          <w:lang w:eastAsia="ru-RU"/>
        </w:rPr>
        <w:t>Единый урок по безопасности в сети "Интернет" в 2021 году</w:t>
      </w:r>
      <w:r w:rsidR="00F24D12">
        <w:rPr>
          <w:rFonts w:ascii="Monotype Corsiva" w:eastAsia="Times New Roman" w:hAnsi="Monotype Corsiva" w:cs="Arial"/>
          <w:b/>
          <w:noProof/>
          <w:color w:val="FF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737235</wp:posOffset>
            </wp:positionV>
            <wp:extent cx="2247900" cy="1685925"/>
            <wp:effectExtent l="19050" t="0" r="0" b="0"/>
            <wp:wrapSquare wrapText="bothSides"/>
            <wp:docPr id="4" name="Рисунок 1" descr="D:\Рабочий стол\Сопровождение подростков\2016_10_28_115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провождение подростков\2016_10_28_115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84C">
        <w:rPr>
          <w:rFonts w:ascii="Monotype Corsiva" w:eastAsia="Times New Roman" w:hAnsi="Monotype Corsiva" w:cs="Arial"/>
          <w:b/>
          <w:color w:val="FF0000"/>
          <w:kern w:val="36"/>
          <w:sz w:val="36"/>
          <w:szCs w:val="36"/>
          <w:lang w:eastAsia="ru-RU"/>
        </w:rPr>
        <w:t xml:space="preserve">. </w:t>
      </w:r>
      <w:r w:rsidR="00F24D12" w:rsidRPr="00F24D12">
        <w:rPr>
          <w:rFonts w:ascii="Monotype Corsiva" w:eastAsia="Times New Roman" w:hAnsi="Monotype Corsiva" w:cs="Arial"/>
          <w:b/>
          <w:color w:val="FF0000"/>
          <w:kern w:val="36"/>
          <w:sz w:val="36"/>
          <w:szCs w:val="36"/>
          <w:lang w:eastAsia="ru-RU"/>
        </w:rPr>
        <w:t>10.11.2021г.</w:t>
      </w:r>
    </w:p>
    <w:p w:rsidR="00456D87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Просим Вас принять участие в Едином уроке безопасности в сети "Интернет"</w:t>
      </w:r>
      <w:proofErr w:type="gramStart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проводится с14.09.2021 по 10.12.2021 года на портале  </w:t>
      </w:r>
      <w:hyperlink r:id="rId6" w:history="1">
        <w:r w:rsidRPr="00F24D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https://ediniy-urok-deti.ru/</w:t>
        </w:r>
      </w:hyperlink>
    </w:p>
    <w:p w:rsidR="00F24D12" w:rsidRPr="00F24D12" w:rsidRDefault="00F24D12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Методические рекомендации</w:t>
      </w:r>
      <w:r w:rsid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 организации мероприятий в рамках Единого урока по безопасности в сети «Интернет» 2021 для обучающихся, родителей, педагогов</w:t>
      </w:r>
      <w:r w:rsid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Целевая аудитория мероприятий:</w:t>
      </w:r>
    </w:p>
    <w:p w:rsidR="00456D87" w:rsidRPr="00F24D12" w:rsidRDefault="00456D87" w:rsidP="00F2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обучающиеся;</w:t>
      </w:r>
    </w:p>
    <w:p w:rsidR="00456D87" w:rsidRPr="00F24D12" w:rsidRDefault="00456D87" w:rsidP="00F2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(иные законные представители) несовершеннолетних;</w:t>
      </w:r>
    </w:p>
    <w:p w:rsidR="00456D87" w:rsidRDefault="00456D87" w:rsidP="00F2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педагогические, руководящие и иные работники образовательных организаций.</w:t>
      </w:r>
    </w:p>
    <w:p w:rsidR="00F24D12" w:rsidRPr="00F24D12" w:rsidRDefault="00F24D12" w:rsidP="00F24D1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Формы проведения Единого урока с </w:t>
      </w:r>
      <w:proofErr w:type="gramStart"/>
      <w:r w:rsidRPr="00F24D1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обучающимися</w:t>
      </w:r>
      <w:proofErr w:type="gramEnd"/>
      <w:r w:rsidRPr="00F24D1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456D87" w:rsidRPr="00F24D12" w:rsidRDefault="00456D87" w:rsidP="00F24D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Проведение очного тематического урока, классного часа и деловой игры на основе предоставленных методических материалов или демонстрация мультфильма и/или видео-урока;</w:t>
      </w:r>
    </w:p>
    <w:p w:rsidR="00456D87" w:rsidRPr="00F24D12" w:rsidRDefault="00456D87" w:rsidP="00F24D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Организация семинара или занятия с участием приглашенного эксперта;</w:t>
      </w:r>
    </w:p>
    <w:p w:rsidR="00456D87" w:rsidRPr="00F24D12" w:rsidRDefault="00456D87" w:rsidP="00F24D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Проведение Всероссийской контрольной работы по информационной безопасности на портале Единого урока </w:t>
      </w:r>
      <w:hyperlink r:id="rId7" w:history="1">
        <w:r w:rsidRPr="00F24D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www.Единыйурок.дети</w:t>
        </w:r>
      </w:hyperlink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6D87" w:rsidRPr="00F24D12" w:rsidRDefault="00456D87" w:rsidP="00F24D1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4. Организация участия детей в VIII международном </w:t>
      </w:r>
      <w:proofErr w:type="spellStart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квесте</w:t>
      </w:r>
      <w:proofErr w:type="spellEnd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онлайн-конкурсе</w:t>
      </w:r>
      <w:proofErr w:type="spellEnd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цифровой грамотности «</w:t>
      </w:r>
      <w:proofErr w:type="spellStart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Сетевичок</w:t>
      </w:r>
      <w:proofErr w:type="spellEnd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www.Сетевичок.рф</w:t>
      </w:r>
      <w:proofErr w:type="spellEnd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6D87" w:rsidRPr="00F24D12" w:rsidRDefault="00456D87" w:rsidP="00F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родителей о мерах информационной безопасности детей образовательным организациям необходимо провести в рамках родительских собраний, лекториев и специальных образовательных программ, осветив следующие темы: </w:t>
      </w:r>
      <w:r w:rsidRPr="00F24D1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Важность обеспечения цифровой и информационной грамотности детей и подростков.</w:t>
      </w: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Основные рекомендации и советы по обеспечению личной информационной безопасности.</w:t>
      </w: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Методы и функции родительского контроля.</w:t>
      </w: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56D87" w:rsidRPr="00F24D12" w:rsidRDefault="00456D87" w:rsidP="00F2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Педагогические, руководящие и иные работники образовательных организаций, которые в рамках реализации пункта 63 распоряжения Правительства РФ от 23 января 2021 г. № 122-р проходят обучение по образовательной программе повышения квалификации «Основы обеспечения информационной безопасности детей» на образовательном портале «</w:t>
      </w:r>
      <w:proofErr w:type="spellStart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Единыйурок</w:t>
      </w:r>
      <w:proofErr w:type="gramStart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56D87" w:rsidRPr="00F24D12" w:rsidRDefault="00456D87" w:rsidP="00F24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D87" w:rsidRPr="00F24D12" w:rsidRDefault="00456D87" w:rsidP="00F24D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4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вышеуказанные мероприятия носят некоммерческий характер, по итогам участия в сетевых мероприятиях дети, родители и работники образовательных организаций могут бесплатно получить подтверждающие участие в мероприятиях документы. </w:t>
      </w:r>
    </w:p>
    <w:sectPr w:rsidR="00456D87" w:rsidRPr="00F24D12" w:rsidSect="0095584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473"/>
    <w:multiLevelType w:val="multilevel"/>
    <w:tmpl w:val="0842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D87"/>
    <w:rsid w:val="00051B0B"/>
    <w:rsid w:val="001465B6"/>
    <w:rsid w:val="001B0076"/>
    <w:rsid w:val="00287D8F"/>
    <w:rsid w:val="00456D87"/>
    <w:rsid w:val="00620489"/>
    <w:rsid w:val="00732A9F"/>
    <w:rsid w:val="007B0D0C"/>
    <w:rsid w:val="0095584C"/>
    <w:rsid w:val="009E3E18"/>
    <w:rsid w:val="00B550F1"/>
    <w:rsid w:val="00B722AC"/>
    <w:rsid w:val="00C23BFB"/>
    <w:rsid w:val="00C27AD2"/>
    <w:rsid w:val="00CB3CF8"/>
    <w:rsid w:val="00E21104"/>
    <w:rsid w:val="00EA0CDB"/>
    <w:rsid w:val="00EC2156"/>
    <w:rsid w:val="00F2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89"/>
  </w:style>
  <w:style w:type="paragraph" w:styleId="1">
    <w:name w:val="heading 1"/>
    <w:basedOn w:val="a"/>
    <w:link w:val="10"/>
    <w:uiPriority w:val="9"/>
    <w:qFormat/>
    <w:rsid w:val="00456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D87"/>
    <w:rPr>
      <w:b/>
      <w:bCs/>
    </w:rPr>
  </w:style>
  <w:style w:type="character" w:customStyle="1" w:styleId="link-wrapper-container">
    <w:name w:val="link-wrapper-container"/>
    <w:basedOn w:val="a0"/>
    <w:rsid w:val="00456D87"/>
  </w:style>
  <w:style w:type="character" w:styleId="a4">
    <w:name w:val="Hyperlink"/>
    <w:basedOn w:val="a0"/>
    <w:uiPriority w:val="99"/>
    <w:semiHidden/>
    <w:unhideWhenUsed/>
    <w:rsid w:val="00456D87"/>
    <w:rPr>
      <w:color w:val="0000FF"/>
      <w:u w:val="single"/>
    </w:rPr>
  </w:style>
  <w:style w:type="paragraph" w:customStyle="1" w:styleId="11">
    <w:name w:val="Название объекта1"/>
    <w:basedOn w:val="a"/>
    <w:rsid w:val="0045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5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6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45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d1abkefqip0a2f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niy-urok-det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2021-11-10T06:12:00Z</dcterms:created>
  <dcterms:modified xsi:type="dcterms:W3CDTF">2021-11-10T06:12:00Z</dcterms:modified>
</cp:coreProperties>
</file>